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ВЫПОЛНЕНИЕ ПРОЕКТНЫХ И ИЗЫСКАТЕЛЬСКИХ РАБОТ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9821CD" w:rsidRDefault="00647CD6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Мурманск</w:t>
      </w:r>
      <w:r w:rsidR="00131E32">
        <w:rPr>
          <w:rFonts w:ascii="Times New Roman" w:hAnsi="Times New Roman" w:cs="Times New Roman"/>
          <w:b/>
          <w:bCs/>
          <w:sz w:val="24"/>
        </w:rPr>
        <w:tab/>
        <w:t>«____» __________ 201</w:t>
      </w:r>
      <w:r w:rsidR="001E3D74" w:rsidRPr="001E3D74">
        <w:rPr>
          <w:rFonts w:ascii="Times New Roman" w:hAnsi="Times New Roman" w:cs="Times New Roman"/>
          <w:b/>
          <w:bCs/>
          <w:sz w:val="24"/>
        </w:rPr>
        <w:t>1</w:t>
      </w:r>
      <w:r w:rsidR="009821CD">
        <w:rPr>
          <w:rFonts w:ascii="Times New Roman" w:hAnsi="Times New Roman" w:cs="Times New Roman"/>
          <w:b/>
          <w:bCs/>
          <w:sz w:val="24"/>
        </w:rPr>
        <w:t xml:space="preserve"> г.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695194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 w:rsidRPr="00695194">
        <w:rPr>
          <w:rFonts w:ascii="Times New Roman" w:hAnsi="Times New Roman" w:cs="Times New Roman"/>
          <w:sz w:val="24"/>
        </w:rPr>
        <w:t>Заказчик ОАО «ТГК-1», в</w:t>
      </w:r>
      <w:r w:rsidRPr="00695194">
        <w:rPr>
          <w:rFonts w:ascii="Times New Roman" w:hAnsi="Times New Roman" w:cs="Times New Roman"/>
        </w:rPr>
        <w:t xml:space="preserve"> </w:t>
      </w:r>
      <w:r w:rsidRPr="00695194">
        <w:rPr>
          <w:rFonts w:ascii="Times New Roman" w:hAnsi="Times New Roman" w:cs="Times New Roman"/>
          <w:sz w:val="24"/>
          <w:szCs w:val="24"/>
        </w:rPr>
        <w:t>лице заместителя генерального директора - директора филиала «Кольский» ОАО «ТГК-1» Антипова Александра Геннадьевича, действующего на основании доверенности №</w:t>
      </w:r>
      <w:r w:rsidR="00131E32">
        <w:rPr>
          <w:rFonts w:ascii="Times New Roman" w:hAnsi="Times New Roman" w:cs="Times New Roman"/>
          <w:sz w:val="24"/>
          <w:szCs w:val="24"/>
        </w:rPr>
        <w:t>1</w:t>
      </w:r>
      <w:r w:rsidR="001E3D74" w:rsidRPr="001E3D74">
        <w:rPr>
          <w:rFonts w:ascii="Times New Roman" w:hAnsi="Times New Roman" w:cs="Times New Roman"/>
          <w:sz w:val="24"/>
          <w:szCs w:val="24"/>
        </w:rPr>
        <w:t>77</w:t>
      </w:r>
      <w:r w:rsidR="001E3D74">
        <w:rPr>
          <w:rFonts w:ascii="Times New Roman" w:hAnsi="Times New Roman" w:cs="Times New Roman"/>
          <w:sz w:val="24"/>
          <w:szCs w:val="24"/>
        </w:rPr>
        <w:t>-201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 xml:space="preserve"> от  01.01.</w:t>
      </w:r>
      <w:r w:rsidR="00131E32">
        <w:rPr>
          <w:rFonts w:ascii="Times New Roman" w:hAnsi="Times New Roman" w:cs="Times New Roman"/>
          <w:sz w:val="24"/>
          <w:szCs w:val="24"/>
        </w:rPr>
        <w:t>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>г.,</w:t>
      </w:r>
      <w:r w:rsidRPr="00695194">
        <w:rPr>
          <w:rFonts w:ascii="Times New Roman" w:hAnsi="Times New Roman" w:cs="Times New Roman"/>
          <w:sz w:val="24"/>
        </w:rPr>
        <w:t xml:space="preserve"> с одной стороны,</w:t>
      </w:r>
      <w:r w:rsidR="009821CD">
        <w:rPr>
          <w:rFonts w:ascii="Times New Roman" w:hAnsi="Times New Roman" w:cs="Times New Roman"/>
          <w:sz w:val="24"/>
        </w:rPr>
        <w:t xml:space="preserve"> и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___________________________, именуемый в дальнейшем «Подрядчик», в лице ____________________, действующего на основании __________________________ и лицензии 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 о нижеследующем.</w:t>
      </w:r>
    </w:p>
    <w:p w:rsidR="009821CD" w:rsidRDefault="009821CD">
      <w:pPr>
        <w:pStyle w:val="1"/>
      </w:pPr>
    </w:p>
    <w:p w:rsidR="009821CD" w:rsidRDefault="009821CD">
      <w:pPr>
        <w:pStyle w:val="1"/>
      </w:pPr>
    </w:p>
    <w:p w:rsidR="009821CD" w:rsidRDefault="009821CD">
      <w:pPr>
        <w:pStyle w:val="1"/>
      </w:pPr>
      <w:r>
        <w:t>ТЕРМИНЫ И ОПРЕДЕЛЕНИЯ</w:t>
      </w:r>
    </w:p>
    <w:p w:rsidR="009821CD" w:rsidRDefault="009821CD">
      <w:pPr>
        <w:spacing w:line="240" w:lineRule="atLeast"/>
        <w:jc w:val="center"/>
        <w:rPr>
          <w:b/>
        </w:rPr>
      </w:pPr>
    </w:p>
    <w:p w:rsidR="009821CD" w:rsidRDefault="009821CD">
      <w:pPr>
        <w:pStyle w:val="a6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9821CD" w:rsidRDefault="009821CD">
      <w:pPr>
        <w:pStyle w:val="a6"/>
      </w:pPr>
    </w:p>
    <w:p w:rsidR="009821CD" w:rsidRDefault="009821CD">
      <w:pPr>
        <w:spacing w:line="240" w:lineRule="atLeast"/>
        <w:jc w:val="both"/>
      </w:pPr>
      <w:r>
        <w:t xml:space="preserve">Объект </w:t>
      </w:r>
      <w:r w:rsidR="0099772F">
        <w:t>–</w:t>
      </w:r>
      <w:r>
        <w:t xml:space="preserve"> </w:t>
      </w:r>
      <w:r w:rsidR="0099772F">
        <w:t>Котельная «К»</w:t>
      </w:r>
      <w:r w:rsidR="00ED1F53">
        <w:t xml:space="preserve"> Каскада </w:t>
      </w:r>
      <w:r w:rsidR="0099772F">
        <w:t>Пазских</w:t>
      </w:r>
      <w:r w:rsidR="00ED1F53">
        <w:t xml:space="preserve"> ГЭС филиала «Кольский» ОАО «ТГК-1»</w:t>
      </w:r>
      <w:r>
        <w:t xml:space="preserve"> </w:t>
      </w:r>
    </w:p>
    <w:p w:rsidR="00ED1F53" w:rsidRDefault="00ED1F53">
      <w:pPr>
        <w:spacing w:line="240" w:lineRule="atLeast"/>
        <w:jc w:val="both"/>
      </w:pPr>
    </w:p>
    <w:p w:rsidR="009821CD" w:rsidRDefault="009821CD">
      <w:pPr>
        <w:spacing w:line="240" w:lineRule="atLeast"/>
        <w:jc w:val="both"/>
      </w:pPr>
      <w: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9821CD" w:rsidRDefault="009821CD">
      <w:pPr>
        <w:spacing w:line="240" w:lineRule="atLeast"/>
        <w:jc w:val="both"/>
      </w:pPr>
    </w:p>
    <w:p w:rsidR="009821CD" w:rsidRDefault="009821CD">
      <w:pPr>
        <w:pStyle w:val="a6"/>
      </w:pPr>
      <w:proofErr w:type="gramStart"/>
      <w: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9821CD" w:rsidRDefault="009821CD">
      <w:pPr>
        <w:pStyle w:val="a6"/>
      </w:pPr>
    </w:p>
    <w:p w:rsidR="009821CD" w:rsidRDefault="009821CD">
      <w:pPr>
        <w:pStyle w:val="a6"/>
      </w:pPr>
      <w: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9821CD" w:rsidRDefault="009821CD">
      <w:pPr>
        <w:pStyle w:val="a6"/>
      </w:pPr>
    </w:p>
    <w:p w:rsidR="009821CD" w:rsidRDefault="009821CD">
      <w:pPr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9821CD" w:rsidRDefault="009821CD">
      <w:pPr>
        <w:pStyle w:val="a6"/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9772F" w:rsidRDefault="0099772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Заказчик поручает, а Подрядчик обязуется выполнить работы </w:t>
      </w:r>
      <w:r w:rsidR="00D71D6A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D71D6A" w:rsidRPr="00D71D6A">
        <w:rPr>
          <w:rFonts w:ascii="Times New Roman" w:hAnsi="Times New Roman" w:cs="Times New Roman"/>
          <w:b/>
          <w:sz w:val="24"/>
        </w:rPr>
        <w:t>Раякоски</w:t>
      </w:r>
      <w:proofErr w:type="spellEnd"/>
      <w:r w:rsidR="00D71D6A" w:rsidRPr="00D71D6A">
        <w:rPr>
          <w:rFonts w:ascii="Times New Roman" w:hAnsi="Times New Roman" w:cs="Times New Roman"/>
          <w:b/>
          <w:sz w:val="24"/>
        </w:rPr>
        <w:t xml:space="preserve"> </w:t>
      </w:r>
      <w:r w:rsidR="00D71D6A">
        <w:rPr>
          <w:rFonts w:ascii="Times New Roman" w:hAnsi="Times New Roman" w:cs="Times New Roman"/>
          <w:b/>
          <w:sz w:val="24"/>
        </w:rPr>
        <w:t xml:space="preserve"> </w:t>
      </w:r>
      <w:r w:rsidR="00D71D6A" w:rsidRPr="00D71D6A">
        <w:rPr>
          <w:rFonts w:ascii="Times New Roman" w:hAnsi="Times New Roman" w:cs="Times New Roman"/>
          <w:b/>
          <w:sz w:val="24"/>
        </w:rPr>
        <w:t>ГЭС-6: РП. Реконструкция котельной "К"</w:t>
      </w:r>
      <w:r w:rsidR="00D71D6A">
        <w:rPr>
          <w:rFonts w:ascii="Times New Roman" w:hAnsi="Times New Roman" w:cs="Times New Roman"/>
          <w:b/>
          <w:sz w:val="24"/>
        </w:rPr>
        <w:t xml:space="preserve">» </w:t>
      </w:r>
      <w:r w:rsidRPr="00B3668C">
        <w:rPr>
          <w:rFonts w:ascii="Times New Roman" w:hAnsi="Times New Roman" w:cs="Times New Roman"/>
          <w:b/>
          <w:sz w:val="24"/>
        </w:rPr>
        <w:t>(далее – вместе или отдельно – Проект и  Техническая документация)</w:t>
      </w:r>
      <w:r w:rsidR="00CA0721"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</w:t>
      </w:r>
      <w:r>
        <w:rPr>
          <w:rFonts w:ascii="Times New Roman" w:hAnsi="Times New Roman" w:cs="Times New Roman"/>
          <w:sz w:val="24"/>
        </w:rPr>
        <w:lastRenderedPageBreak/>
        <w:t>(техническому заданию,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Права и обязанности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 xml:space="preserve">2.2. Заказчик имеет право осуществлять текущий </w:t>
      </w:r>
      <w:proofErr w:type="gramStart"/>
      <w:r w:rsidRPr="00C16D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6DEC">
        <w:rPr>
          <w:rFonts w:ascii="Times New Roman" w:hAnsi="Times New Roman" w:cs="Times New Roman"/>
          <w:sz w:val="24"/>
          <w:szCs w:val="24"/>
        </w:rPr>
        <w:t xml:space="preserve"> деятельностью Подрядчика по исполнению настоящего договора.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2.3. Подрядчик обязуется:</w:t>
      </w:r>
    </w:p>
    <w:p w:rsidR="00C16DEC" w:rsidRPr="00C16DEC" w:rsidRDefault="009821CD" w:rsidP="00C16DE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C16DEC" w:rsidRPr="00C16DEC" w:rsidRDefault="00C16DEC" w:rsidP="00C16DE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 xml:space="preserve">2.3.2. 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2.3.</w:t>
      </w:r>
      <w:r w:rsidR="00C16DEC">
        <w:rPr>
          <w:rFonts w:ascii="Times New Roman" w:hAnsi="Times New Roman" w:cs="Times New Roman"/>
          <w:sz w:val="24"/>
          <w:szCs w:val="24"/>
        </w:rPr>
        <w:t>3</w:t>
      </w:r>
      <w:r w:rsidRPr="00C16DEC">
        <w:rPr>
          <w:rFonts w:ascii="Times New Roman" w:hAnsi="Times New Roman" w:cs="Times New Roman"/>
          <w:sz w:val="24"/>
          <w:szCs w:val="24"/>
        </w:rPr>
        <w:t>. 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определены в Приложении №5.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2.3.</w:t>
      </w:r>
      <w:r w:rsidR="00C16DEC">
        <w:rPr>
          <w:rFonts w:ascii="Times New Roman" w:hAnsi="Times New Roman" w:cs="Times New Roman"/>
          <w:sz w:val="24"/>
          <w:szCs w:val="24"/>
        </w:rPr>
        <w:t>4</w:t>
      </w:r>
      <w:r w:rsidRPr="00C16DEC">
        <w:rPr>
          <w:rFonts w:ascii="Times New Roman" w:hAnsi="Times New Roman" w:cs="Times New Roman"/>
          <w:sz w:val="24"/>
          <w:szCs w:val="24"/>
        </w:rPr>
        <w:t>. Выполнять указания Заказчика, представленные в письменном виде</w:t>
      </w:r>
      <w:proofErr w:type="gramStart"/>
      <w:r w:rsidRPr="00C16DE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16DEC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</w:rPr>
        <w:t xml:space="preserve">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</w:t>
      </w:r>
      <w:r w:rsidR="006E3459">
        <w:rPr>
          <w:rFonts w:ascii="Times New Roman" w:hAnsi="Times New Roman" w:cs="Times New Roman"/>
          <w:sz w:val="24"/>
        </w:rPr>
        <w:t>рганизаций, за свой счет устраня</w:t>
      </w:r>
      <w:r>
        <w:rPr>
          <w:rFonts w:ascii="Times New Roman" w:hAnsi="Times New Roman" w:cs="Times New Roman"/>
          <w:sz w:val="24"/>
        </w:rPr>
        <w:t>т</w:t>
      </w:r>
      <w:r w:rsidR="006E3459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 xml:space="preserve"> замечания указанных органов и организаций.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2.4. Подрядчик имеет право привлечь к Работе третьих лиц, отвечая за результаты их работы перед Заказчиком.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1E3D74" w:rsidRPr="008E6E1B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1E3D74" w:rsidRPr="008E6E1B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Цена Работ и порядок расчетов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9821CD" w:rsidRDefault="009821CD">
      <w:pPr>
        <w:pStyle w:val="a7"/>
        <w:widowControl/>
        <w:spacing w:line="259" w:lineRule="auto"/>
        <w:rPr>
          <w:snapToGrid/>
          <w:szCs w:val="24"/>
        </w:rPr>
      </w:pPr>
      <w:r>
        <w:rPr>
          <w:snapToGrid/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3.3.1. </w:t>
      </w:r>
      <w:proofErr w:type="gramStart"/>
      <w:r>
        <w:rPr>
          <w:rFonts w:ascii="Times New Roman" w:hAnsi="Times New Roman" w:cs="Times New Roman"/>
          <w:sz w:val="24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3.6. Заказчик вправе досрочно производить оплату выполненных Работ.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>
        <w:rPr>
          <w:snapToGrid/>
          <w:szCs w:val="24"/>
        </w:rPr>
        <w:t>дств с к</w:t>
      </w:r>
      <w:proofErr w:type="gramEnd"/>
      <w:r>
        <w:rPr>
          <w:snapToGrid/>
          <w:szCs w:val="24"/>
        </w:rPr>
        <w:t>орреспондентского счета банка, обслуживающего Заказчика.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Сроки, порядок сдачи и приемки выполненных работ (этапов), Результата работ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8E6E1B" w:rsidRDefault="009821CD" w:rsidP="008E6E1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4.1. Срок начала Работ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63377C" w:rsidRPr="0063377C">
        <w:rPr>
          <w:rFonts w:ascii="Times New Roman" w:hAnsi="Times New Roman" w:cs="Times New Roman"/>
          <w:sz w:val="24"/>
        </w:rPr>
        <w:t xml:space="preserve"> </w:t>
      </w:r>
      <w:r w:rsidR="008E6E1B">
        <w:rPr>
          <w:rFonts w:ascii="Times New Roman" w:hAnsi="Times New Roman" w:cs="Times New Roman"/>
          <w:b/>
          <w:sz w:val="24"/>
        </w:rPr>
        <w:t>июнь</w:t>
      </w:r>
      <w:r w:rsidR="0063377C" w:rsidRPr="0063377C">
        <w:rPr>
          <w:rFonts w:ascii="Times New Roman" w:hAnsi="Times New Roman" w:cs="Times New Roman"/>
          <w:b/>
          <w:sz w:val="24"/>
        </w:rPr>
        <w:t xml:space="preserve">  201</w:t>
      </w:r>
      <w:r w:rsidR="008E6E1B">
        <w:rPr>
          <w:rFonts w:ascii="Times New Roman" w:hAnsi="Times New Roman" w:cs="Times New Roman"/>
          <w:b/>
          <w:sz w:val="24"/>
        </w:rPr>
        <w:t>1</w:t>
      </w:r>
      <w:r w:rsidR="0063377C">
        <w:rPr>
          <w:rFonts w:ascii="Times New Roman" w:hAnsi="Times New Roman" w:cs="Times New Roman"/>
          <w:b/>
          <w:sz w:val="24"/>
        </w:rPr>
        <w:t>г.</w:t>
      </w:r>
    </w:p>
    <w:p w:rsidR="009821CD" w:rsidRPr="0063377C" w:rsidRDefault="009821CD" w:rsidP="008E6E1B">
      <w:pPr>
        <w:pStyle w:val="ConsPlusNonformat"/>
        <w:widowControl/>
        <w:ind w:firstLine="1134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Срок окончания Работ и передачи Результата работ (в полном объеме) Заказчику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A36814" w:rsidRPr="0063377C">
        <w:rPr>
          <w:rFonts w:ascii="Times New Roman" w:hAnsi="Times New Roman" w:cs="Times New Roman"/>
          <w:b/>
          <w:sz w:val="24"/>
        </w:rPr>
        <w:t>«3</w:t>
      </w:r>
      <w:r w:rsidR="00AD0C34">
        <w:rPr>
          <w:rFonts w:ascii="Times New Roman" w:hAnsi="Times New Roman" w:cs="Times New Roman"/>
          <w:b/>
          <w:sz w:val="24"/>
        </w:rPr>
        <w:t>1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» </w:t>
      </w:r>
      <w:r w:rsidR="00AD0C34">
        <w:rPr>
          <w:rFonts w:ascii="Times New Roman" w:hAnsi="Times New Roman" w:cs="Times New Roman"/>
          <w:b/>
          <w:sz w:val="24"/>
        </w:rPr>
        <w:t>декабря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 20</w:t>
      </w:r>
      <w:r w:rsidR="00131E32" w:rsidRPr="0063377C">
        <w:rPr>
          <w:rFonts w:ascii="Times New Roman" w:hAnsi="Times New Roman" w:cs="Times New Roman"/>
          <w:b/>
          <w:sz w:val="24"/>
        </w:rPr>
        <w:t>1</w:t>
      </w:r>
      <w:r w:rsidR="008E6E1B">
        <w:rPr>
          <w:rFonts w:ascii="Times New Roman" w:hAnsi="Times New Roman" w:cs="Times New Roman"/>
          <w:b/>
          <w:sz w:val="24"/>
        </w:rPr>
        <w:t>2</w:t>
      </w:r>
      <w:r w:rsidR="00B3668C" w:rsidRPr="0063377C">
        <w:rPr>
          <w:rFonts w:ascii="Times New Roman" w:hAnsi="Times New Roman" w:cs="Times New Roman"/>
          <w:b/>
          <w:sz w:val="24"/>
        </w:rPr>
        <w:t>г.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7337B2">
        <w:rPr>
          <w:rFonts w:ascii="Times New Roman" w:hAnsi="Times New Roman" w:cs="Times New Roman"/>
          <w:sz w:val="24"/>
        </w:rPr>
        <w:t>Сдача и приемка выполненных проектных и изыскательских</w:t>
      </w:r>
      <w:r>
        <w:rPr>
          <w:rFonts w:ascii="Times New Roman" w:hAnsi="Times New Roman" w:cs="Times New Roman"/>
          <w:sz w:val="24"/>
        </w:rPr>
        <w:t xml:space="preserve">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 Выполнение Работ (этапов работ) по договору подтверждается подписанием Заказчиком </w:t>
      </w:r>
      <w:r w:rsidR="004C503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кта сдачи-приемки</w:t>
      </w:r>
      <w:r w:rsidR="004C503A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 по форме, указанной в Приложение №6 к настоящему Договору</w:t>
      </w:r>
      <w:r>
        <w:rPr>
          <w:rFonts w:ascii="Times New Roman" w:hAnsi="Times New Roman" w:cs="Times New Roman"/>
          <w:sz w:val="24"/>
        </w:rPr>
        <w:t>, который оформляется в следующем порядке: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4.3.1. В сроки, установленные календарным планом работ, Подрядчик передает уполномоченному представителю Заказчика по накладной ______ комплектов Отчета, Проекта, Технической документации и другой исполнительской документации, соответственно, а также подписанный со своей стороны </w:t>
      </w:r>
      <w:r w:rsidR="00DD72E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 сдачи-приемки</w:t>
      </w:r>
      <w:r w:rsidR="00DD72E9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указанный срок Заказчик обязан подписать акт сдачи-приемки выполненных </w:t>
      </w:r>
      <w:r w:rsidR="00BB5520">
        <w:rPr>
          <w:rFonts w:ascii="Times New Roman" w:hAnsi="Times New Roman" w:cs="Times New Roman"/>
          <w:sz w:val="24"/>
        </w:rPr>
        <w:t xml:space="preserve">проектных и/или изыскательских работ </w:t>
      </w:r>
      <w:r>
        <w:rPr>
          <w:rFonts w:ascii="Times New Roman" w:hAnsi="Times New Roman" w:cs="Times New Roman"/>
          <w:sz w:val="24"/>
        </w:rPr>
        <w:t xml:space="preserve">(этапов </w:t>
      </w:r>
      <w:r w:rsidR="00BB5520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абот) или направить Подрядчику мотивированный отказ.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="00BE379D"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9821CD" w:rsidRDefault="009821CD">
      <w:pPr>
        <w:spacing w:line="259" w:lineRule="auto"/>
        <w:ind w:firstLine="720"/>
        <w:jc w:val="both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</w:t>
      </w:r>
      <w:r w:rsidR="009C7316">
        <w:t xml:space="preserve">общей </w:t>
      </w:r>
      <w:r w:rsidR="001A4B8D">
        <w:t>цены настоящего Договора</w:t>
      </w:r>
      <w:r>
        <w:t>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5.3.</w:t>
      </w:r>
      <w:r>
        <w:t xml:space="preserve">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9821CD" w:rsidRDefault="009821CD">
      <w:pPr>
        <w:pStyle w:val="a7"/>
        <w:spacing w:line="240" w:lineRule="auto"/>
      </w:pPr>
      <w:r>
        <w:lastRenderedPageBreak/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9821CD" w:rsidRDefault="009821CD">
      <w:pPr>
        <w:pStyle w:val="a7"/>
        <w:spacing w:line="240" w:lineRule="auto"/>
      </w:pPr>
      <w:r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>
        <w:rPr>
          <w:rFonts w:ascii="Times New Roman" w:hAnsi="Times New Roman" w:cs="Times New Roman"/>
          <w:sz w:val="24"/>
        </w:rPr>
        <w:t>разработанных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</w:t>
      </w:r>
      <w:r>
        <w:rPr>
          <w:rFonts w:ascii="Times New Roman" w:hAnsi="Times New Roman" w:cs="Times New Roman"/>
          <w:sz w:val="24"/>
        </w:rPr>
        <w:lastRenderedPageBreak/>
        <w:t>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>
        <w:rPr>
          <w:rFonts w:ascii="Times New Roman" w:hAnsi="Times New Roman" w:cs="Times New Roman"/>
          <w:sz w:val="24"/>
        </w:rPr>
        <w:t>приостанавливается</w:t>
      </w:r>
      <w:proofErr w:type="gramEnd"/>
      <w:r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Срок действия договора устанавливается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подписания до полного исполнения Сторонами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8.2. </w:t>
      </w:r>
      <w:proofErr w:type="gramStart"/>
      <w:r>
        <w:rPr>
          <w:rFonts w:ascii="Times New Roman" w:hAnsi="Times New Roman" w:cs="Times New Roman"/>
          <w:sz w:val="24"/>
        </w:rPr>
        <w:t>Договор</w:t>
      </w:r>
      <w:proofErr w:type="gramEnd"/>
      <w:r>
        <w:rPr>
          <w:rFonts w:ascii="Times New Roman" w:hAnsi="Times New Roman" w:cs="Times New Roman"/>
          <w:sz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10. Банковская гарантия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spacing w:line="240" w:lineRule="atLeast"/>
        <w:ind w:firstLine="709"/>
        <w:jc w:val="both"/>
      </w:pPr>
      <w:r>
        <w:t xml:space="preserve">10.1. Банковской гарантией должно обеспечиваться исполнение Подрядчиком обязательств по уплате Заказчику санкций, </w:t>
      </w:r>
      <w:r w:rsidR="00BF4132">
        <w:t xml:space="preserve">предусмотренных </w:t>
      </w:r>
      <w:r>
        <w:t>настоящ</w:t>
      </w:r>
      <w:r w:rsidR="00BF4132">
        <w:t>им</w:t>
      </w:r>
      <w:r>
        <w:t xml:space="preserve"> Договор</w:t>
      </w:r>
      <w:r w:rsidR="00BF4132">
        <w:t>ом и законодательством РФ</w:t>
      </w:r>
      <w:r>
        <w:t>.</w:t>
      </w:r>
    </w:p>
    <w:p w:rsidR="009821CD" w:rsidRDefault="009821CD">
      <w:pPr>
        <w:spacing w:line="240" w:lineRule="atLeast"/>
        <w:ind w:firstLine="709"/>
        <w:jc w:val="both"/>
      </w:pPr>
      <w:r>
        <w:t xml:space="preserve">10.2. Подрядчик </w:t>
      </w:r>
      <w:r w:rsidR="009C7316">
        <w:t xml:space="preserve">по письменному требованию Заказчика обязан в срок, установленный в требовании, </w:t>
      </w:r>
      <w:r>
        <w:t>предоставить банковскую гарантию, сумма по которой должна составлять не менее 25 (Двадцать пять)% от общей цены настоящего Договора.</w:t>
      </w:r>
      <w:r w:rsidR="004D610A">
        <w:t xml:space="preserve"> Соответствующее требование считается полученным Подрядчиком в течение 15 (Пятнадцать) дней с момента направления требования Подрядчику.</w:t>
      </w:r>
    </w:p>
    <w:p w:rsidR="009821CD" w:rsidRDefault="009821CD">
      <w:pPr>
        <w:spacing w:line="240" w:lineRule="atLeast"/>
        <w:ind w:firstLine="709"/>
        <w:jc w:val="both"/>
      </w:pPr>
      <w:r>
        <w:t xml:space="preserve">10.3. За получением банковской гарантии Подрядчик вправе обратиться только в кредитные учреждения и/или страховые организации, указанные </w:t>
      </w:r>
      <w:r w:rsidR="009C7316">
        <w:t>в требовании</w:t>
      </w:r>
      <w:r w:rsidR="00BF4132">
        <w:t xml:space="preserve"> Заказчика о предоставлении банковской гарантии</w:t>
      </w:r>
      <w:r>
        <w:t>.</w:t>
      </w:r>
    </w:p>
    <w:p w:rsidR="009821CD" w:rsidRDefault="009821CD">
      <w:pPr>
        <w:spacing w:line="240" w:lineRule="atLeast"/>
        <w:ind w:firstLine="709"/>
        <w:jc w:val="both"/>
      </w:pPr>
      <w:r>
        <w:lastRenderedPageBreak/>
        <w:t>10.4. Банковская гарантия должна быть безотзывной. Банковская гаран</w:t>
      </w:r>
      <w:r w:rsidR="004D610A">
        <w:t>тия должна быть выдана на срок до момента передачи Результата Работ по настоящему Договору в полном объеме</w:t>
      </w:r>
      <w:r>
        <w:t>, а также на последующие 37 (Тридцать семь) месяцев.</w:t>
      </w:r>
    </w:p>
    <w:p w:rsidR="009821CD" w:rsidRDefault="009821CD">
      <w:pPr>
        <w:spacing w:line="240" w:lineRule="atLeast"/>
        <w:ind w:firstLine="709"/>
        <w:jc w:val="both"/>
        <w:rPr>
          <w:color w:val="000000"/>
          <w:spacing w:val="-8"/>
        </w:rPr>
      </w:pPr>
      <w:r>
        <w:t xml:space="preserve">10.5. </w:t>
      </w:r>
      <w:r>
        <w:rPr>
          <w:color w:val="000000"/>
          <w:spacing w:val="-8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9821CD" w:rsidRDefault="009821CD">
      <w:pPr>
        <w:spacing w:line="240" w:lineRule="atLeast"/>
        <w:ind w:firstLine="709"/>
        <w:jc w:val="both"/>
      </w:pPr>
      <w: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9821CD" w:rsidRDefault="009821CD">
      <w:pPr>
        <w:spacing w:line="240" w:lineRule="atLeast"/>
        <w:ind w:firstLine="709"/>
        <w:jc w:val="both"/>
      </w:pPr>
      <w:r>
        <w:t>10.6. Банковская гарантия должна предусматривать, что платеж по банковской гарантии должен быть осуществлен в течение 5(Пяти) рабочих дней с момента обращения Заказчика.</w:t>
      </w:r>
    </w:p>
    <w:p w:rsidR="00BF4132" w:rsidRDefault="00BF4132">
      <w:pPr>
        <w:spacing w:line="240" w:lineRule="atLeast"/>
        <w:ind w:firstLine="709"/>
        <w:jc w:val="both"/>
      </w:pPr>
      <w:r>
        <w:t>10.7. В случае внесения изменений и/или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9821CD" w:rsidRDefault="009821CD">
      <w:pPr>
        <w:spacing w:line="240" w:lineRule="atLeast"/>
        <w:ind w:firstLine="709"/>
        <w:jc w:val="both"/>
      </w:pPr>
      <w:r>
        <w:t>10.</w:t>
      </w:r>
      <w:r w:rsidR="00BF4132">
        <w:t>8.</w:t>
      </w:r>
      <w:r>
        <w:t xml:space="preserve"> Банковская гарантия должна содержать согласие кредитной или страховой организации с тем, что изменения и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9821CD" w:rsidRDefault="00BF4132">
      <w:pPr>
        <w:spacing w:line="240" w:lineRule="atLeast"/>
        <w:ind w:firstLine="709"/>
        <w:jc w:val="both"/>
      </w:pPr>
      <w:r>
        <w:t>10.9</w:t>
      </w:r>
      <w:r w:rsidR="009821CD">
        <w:t xml:space="preserve">. В случае </w:t>
      </w:r>
      <w:proofErr w:type="spellStart"/>
      <w:r w:rsidR="009821CD">
        <w:t>непредоставления</w:t>
      </w:r>
      <w:proofErr w:type="spellEnd"/>
      <w:r w:rsidR="009821CD">
        <w:t xml:space="preserve"> Подрядчиком банковской гарантии в сроки, </w:t>
      </w:r>
      <w:r>
        <w:t>указанные в соответствующем требовании Заказчика</w:t>
      </w:r>
      <w:r w:rsidR="009821CD">
        <w:t>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момента получения Подрядчиком соответствующего уведомления.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11. Прочие условия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spacing w:line="260" w:lineRule="auto"/>
        <w:ind w:firstLine="720"/>
        <w:jc w:val="both"/>
      </w:pPr>
      <w:r>
        <w:rPr>
          <w:noProof/>
        </w:rPr>
        <w:t>11.1.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11.2. Все изменения и дополнения к настоящему договору совершаются в письменной форме по взаимному согласию Сторон.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11.3. Вопросы, не урегулированные настоящим договором, регламентируются  нормами законодательства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821CD" w:rsidRDefault="009821CD">
      <w:pPr>
        <w:pStyle w:val="a7"/>
        <w:widowControl/>
        <w:rPr>
          <w:snapToGrid/>
        </w:rPr>
      </w:pPr>
      <w:r>
        <w:rPr>
          <w:snapToGrid/>
        </w:rPr>
        <w:t>11.5. Все споры между Сторонами, по которым не было достигнуто соглашение, разрешаются в соответствии с действующим законодательством РФ в Арбитражном с</w:t>
      </w:r>
      <w:r w:rsidR="00647CD6">
        <w:rPr>
          <w:snapToGrid/>
        </w:rPr>
        <w:t>уде Мурман</w:t>
      </w:r>
      <w:r>
        <w:rPr>
          <w:snapToGrid/>
        </w:rPr>
        <w:t>ской области.</w:t>
      </w:r>
    </w:p>
    <w:p w:rsidR="009821CD" w:rsidRDefault="009821CD">
      <w:pPr>
        <w:pStyle w:val="3"/>
        <w:ind w:firstLine="720"/>
      </w:pPr>
      <w:r>
        <w:t>11.6.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11.7. К настоящему договору прилагаются и являются его неотъемлемой частью:</w:t>
      </w:r>
    </w:p>
    <w:p w:rsidR="009821CD" w:rsidRPr="00C16DEC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E379D" w:rsidRPr="00C16DEC">
        <w:rPr>
          <w:rFonts w:ascii="Times New Roman" w:hAnsi="Times New Roman" w:cs="Times New Roman"/>
          <w:sz w:val="24"/>
          <w:szCs w:val="24"/>
        </w:rPr>
        <w:t>№</w:t>
      </w:r>
      <w:r w:rsidRPr="00C16DEC">
        <w:rPr>
          <w:rFonts w:ascii="Times New Roman" w:hAnsi="Times New Roman" w:cs="Times New Roman"/>
          <w:sz w:val="24"/>
          <w:szCs w:val="24"/>
        </w:rPr>
        <w:t xml:space="preserve">1 </w:t>
      </w:r>
      <w:r w:rsidR="00BE379D" w:rsidRPr="00C16DEC">
        <w:rPr>
          <w:rFonts w:ascii="Times New Roman" w:hAnsi="Times New Roman" w:cs="Times New Roman"/>
          <w:sz w:val="24"/>
          <w:szCs w:val="24"/>
        </w:rPr>
        <w:t xml:space="preserve">- </w:t>
      </w:r>
      <w:r w:rsidRPr="00C16DEC">
        <w:rPr>
          <w:rFonts w:ascii="Times New Roman" w:hAnsi="Times New Roman" w:cs="Times New Roman"/>
          <w:sz w:val="24"/>
          <w:szCs w:val="24"/>
        </w:rPr>
        <w:t>Техническое задание и (или) исходные данные;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приложение №2 - С</w:t>
      </w:r>
      <w:r w:rsidR="009821CD" w:rsidRPr="00C16DEC">
        <w:rPr>
          <w:rFonts w:ascii="Times New Roman" w:hAnsi="Times New Roman" w:cs="Times New Roman"/>
          <w:sz w:val="24"/>
          <w:szCs w:val="24"/>
        </w:rPr>
        <w:t>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приложение №</w:t>
      </w:r>
      <w:r w:rsidR="009821CD" w:rsidRPr="00C16DEC">
        <w:rPr>
          <w:rFonts w:ascii="Times New Roman" w:hAnsi="Times New Roman" w:cs="Times New Roman"/>
          <w:sz w:val="24"/>
          <w:szCs w:val="24"/>
        </w:rPr>
        <w:t xml:space="preserve">3 </w:t>
      </w:r>
      <w:r w:rsidRPr="00C16DEC">
        <w:rPr>
          <w:rFonts w:ascii="Times New Roman" w:hAnsi="Times New Roman" w:cs="Times New Roman"/>
          <w:sz w:val="24"/>
          <w:szCs w:val="24"/>
        </w:rPr>
        <w:t>- Р</w:t>
      </w:r>
      <w:r w:rsidR="009821CD" w:rsidRPr="00C16DEC">
        <w:rPr>
          <w:rFonts w:ascii="Times New Roman" w:hAnsi="Times New Roman" w:cs="Times New Roman"/>
          <w:sz w:val="24"/>
          <w:szCs w:val="24"/>
        </w:rPr>
        <w:t>асчет договорной цены (смета);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приложение №</w:t>
      </w:r>
      <w:r w:rsidR="009821CD" w:rsidRPr="00C16DEC">
        <w:rPr>
          <w:rFonts w:ascii="Times New Roman" w:hAnsi="Times New Roman" w:cs="Times New Roman"/>
          <w:sz w:val="24"/>
          <w:szCs w:val="24"/>
        </w:rPr>
        <w:t xml:space="preserve">4 </w:t>
      </w:r>
      <w:r w:rsidRPr="00C16DEC">
        <w:rPr>
          <w:rFonts w:ascii="Times New Roman" w:hAnsi="Times New Roman" w:cs="Times New Roman"/>
          <w:sz w:val="24"/>
          <w:szCs w:val="24"/>
        </w:rPr>
        <w:t>- К</w:t>
      </w:r>
      <w:r w:rsidR="009821CD" w:rsidRPr="00C16DEC">
        <w:rPr>
          <w:rFonts w:ascii="Times New Roman" w:hAnsi="Times New Roman" w:cs="Times New Roman"/>
          <w:sz w:val="24"/>
          <w:szCs w:val="24"/>
        </w:rPr>
        <w:t>алендарный план выполнения работ, состав этапов работ;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приложение №</w:t>
      </w:r>
      <w:r w:rsidR="009821CD" w:rsidRPr="00C16DEC">
        <w:rPr>
          <w:rFonts w:ascii="Times New Roman" w:hAnsi="Times New Roman" w:cs="Times New Roman"/>
          <w:sz w:val="24"/>
          <w:szCs w:val="24"/>
        </w:rPr>
        <w:t xml:space="preserve">5 </w:t>
      </w:r>
      <w:r w:rsidRPr="00C16DEC">
        <w:rPr>
          <w:rFonts w:ascii="Times New Roman" w:hAnsi="Times New Roman" w:cs="Times New Roman"/>
          <w:sz w:val="24"/>
          <w:szCs w:val="24"/>
        </w:rPr>
        <w:t>- Т</w:t>
      </w:r>
      <w:r w:rsidR="009821CD" w:rsidRPr="00C16DEC">
        <w:rPr>
          <w:rFonts w:ascii="Times New Roman" w:hAnsi="Times New Roman" w:cs="Times New Roman"/>
          <w:sz w:val="24"/>
          <w:szCs w:val="24"/>
        </w:rPr>
        <w:t>ребования Заказчика к Результату работ;</w:t>
      </w:r>
    </w:p>
    <w:p w:rsidR="00BE379D" w:rsidRPr="00C16DEC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</w:t>
      </w:r>
      <w:r w:rsidR="00BE379D" w:rsidRPr="00C16DEC">
        <w:rPr>
          <w:rFonts w:ascii="Times New Roman" w:hAnsi="Times New Roman" w:cs="Times New Roman"/>
          <w:sz w:val="24"/>
          <w:szCs w:val="24"/>
        </w:rPr>
        <w:t>иложение №</w:t>
      </w:r>
      <w:r w:rsidRPr="00C16DEC">
        <w:rPr>
          <w:rFonts w:ascii="Times New Roman" w:hAnsi="Times New Roman" w:cs="Times New Roman"/>
          <w:sz w:val="24"/>
          <w:szCs w:val="24"/>
        </w:rPr>
        <w:t xml:space="preserve">6 </w:t>
      </w:r>
      <w:r w:rsidR="00BE379D" w:rsidRPr="00C16DEC">
        <w:rPr>
          <w:rFonts w:ascii="Times New Roman" w:hAnsi="Times New Roman" w:cs="Times New Roman"/>
          <w:sz w:val="24"/>
          <w:szCs w:val="24"/>
        </w:rPr>
        <w:t>- Акт сдачи-приемки выполненных проектных и/или изыскательских работ (этапов работ);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 xml:space="preserve">Приложение №7 - </w:t>
      </w:r>
      <w:r w:rsidR="00C16DEC" w:rsidRPr="00C16DEC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="009821CD" w:rsidRPr="00C16DEC">
        <w:rPr>
          <w:rFonts w:ascii="Times New Roman" w:hAnsi="Times New Roman" w:cs="Times New Roman"/>
          <w:sz w:val="24"/>
          <w:szCs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12. Юридические адреса и реквизиты Сторон</w:t>
      </w:r>
    </w:p>
    <w:p w:rsidR="00CC0C84" w:rsidRPr="00CC0C84" w:rsidRDefault="00CC0C84" w:rsidP="00CC0C84">
      <w:pPr>
        <w:spacing w:before="280"/>
        <w:rPr>
          <w:b/>
        </w:rPr>
      </w:pPr>
      <w:r w:rsidRPr="00CC0C84">
        <w:rPr>
          <w:b/>
        </w:rPr>
        <w:t>Заказчик:</w:t>
      </w:r>
    </w:p>
    <w:p w:rsidR="00CC0C84" w:rsidRPr="000F0897" w:rsidRDefault="00CC0C84" w:rsidP="00CC0C84">
      <w:pPr>
        <w:rPr>
          <w:sz w:val="32"/>
        </w:rPr>
      </w:pPr>
      <w:r w:rsidRPr="00167A09">
        <w:lastRenderedPageBreak/>
        <w:t>ОАО “Территориа</w:t>
      </w:r>
      <w:r w:rsidR="005274F7">
        <w:t>льная генерирующая компания №1”</w:t>
      </w:r>
    </w:p>
    <w:p w:rsidR="005274F7" w:rsidRPr="005274F7" w:rsidRDefault="005274F7" w:rsidP="005274F7">
      <w:pPr>
        <w:pStyle w:val="1"/>
        <w:jc w:val="left"/>
        <w:rPr>
          <w:b w:val="0"/>
          <w:szCs w:val="24"/>
        </w:rPr>
      </w:pPr>
      <w:r w:rsidRPr="005274F7">
        <w:rPr>
          <w:b w:val="0"/>
          <w:szCs w:val="24"/>
        </w:rPr>
        <w:t>Юридический адрес: 191 186,  г. Санкт-Петербург, Марсово Поле, д.1</w:t>
      </w:r>
    </w:p>
    <w:p w:rsidR="005274F7" w:rsidRPr="005274F7" w:rsidRDefault="005274F7" w:rsidP="005274F7">
      <w:r w:rsidRPr="005274F7">
        <w:t xml:space="preserve">ИНН </w:t>
      </w:r>
      <w:r w:rsidRPr="005274F7">
        <w:rPr>
          <w:u w:val="single"/>
        </w:rPr>
        <w:t>7841312071</w:t>
      </w:r>
    </w:p>
    <w:p w:rsidR="005274F7" w:rsidRPr="005274F7" w:rsidRDefault="005274F7" w:rsidP="005274F7">
      <w:r w:rsidRPr="005274F7">
        <w:t xml:space="preserve">КПП </w:t>
      </w:r>
      <w:r w:rsidRPr="005274F7">
        <w:rPr>
          <w:u w:val="single"/>
        </w:rPr>
        <w:t>784101001</w:t>
      </w:r>
    </w:p>
    <w:p w:rsidR="005274F7" w:rsidRPr="005274F7" w:rsidRDefault="005274F7" w:rsidP="005274F7">
      <w:proofErr w:type="gramStart"/>
      <w:r w:rsidRPr="005274F7">
        <w:t>р</w:t>
      </w:r>
      <w:proofErr w:type="gramEnd"/>
      <w:r w:rsidRPr="005274F7">
        <w:t xml:space="preserve">/с </w:t>
      </w:r>
      <w:r w:rsidRPr="005274F7">
        <w:rPr>
          <w:u w:val="single"/>
        </w:rPr>
        <w:t>407 028 103 09 000 000 092</w:t>
      </w:r>
      <w:r w:rsidRPr="005274F7">
        <w:t xml:space="preserve"> ОАО «Акционерный банк «Россия»</w:t>
      </w:r>
    </w:p>
    <w:p w:rsidR="005274F7" w:rsidRPr="005274F7" w:rsidRDefault="005274F7" w:rsidP="005274F7">
      <w:proofErr w:type="gramStart"/>
      <w:r w:rsidRPr="005274F7">
        <w:t>к</w:t>
      </w:r>
      <w:proofErr w:type="gramEnd"/>
      <w:r w:rsidRPr="005274F7">
        <w:t xml:space="preserve">/с </w:t>
      </w:r>
      <w:r w:rsidRPr="005274F7">
        <w:rPr>
          <w:u w:val="single"/>
        </w:rPr>
        <w:t>301 018 108 000 000 00 861</w:t>
      </w:r>
      <w:r w:rsidRPr="005274F7">
        <w:t xml:space="preserve"> в  ГРКЦ  ГУ </w:t>
      </w:r>
      <w:proofErr w:type="gramStart"/>
      <w:r w:rsidRPr="005274F7">
        <w:t>Банка</w:t>
      </w:r>
      <w:proofErr w:type="gramEnd"/>
      <w:r w:rsidRPr="005274F7">
        <w:t xml:space="preserve"> России по Санкт-Петербургу</w:t>
      </w:r>
    </w:p>
    <w:p w:rsidR="005274F7" w:rsidRPr="005274F7" w:rsidRDefault="005274F7" w:rsidP="005274F7">
      <w:r w:rsidRPr="005274F7">
        <w:t xml:space="preserve">БИК </w:t>
      </w:r>
      <w:r w:rsidRPr="005274F7">
        <w:rPr>
          <w:u w:val="single"/>
        </w:rPr>
        <w:t>044 030 861</w:t>
      </w:r>
      <w:r w:rsidRPr="005274F7">
        <w:t xml:space="preserve"> </w:t>
      </w:r>
    </w:p>
    <w:p w:rsidR="005274F7" w:rsidRPr="005274F7" w:rsidRDefault="005274F7" w:rsidP="005274F7">
      <w:r w:rsidRPr="005274F7">
        <w:t xml:space="preserve">ОКПО </w:t>
      </w:r>
      <w:r w:rsidRPr="005274F7">
        <w:rPr>
          <w:u w:val="single"/>
        </w:rPr>
        <w:t>76 20 15 86</w:t>
      </w:r>
    </w:p>
    <w:p w:rsidR="005274F7" w:rsidRPr="005274F7" w:rsidRDefault="005274F7" w:rsidP="005274F7">
      <w:pPr>
        <w:jc w:val="both"/>
      </w:pPr>
      <w:r w:rsidRPr="005274F7">
        <w:t xml:space="preserve">ОКВЭД </w:t>
      </w:r>
      <w:r w:rsidRPr="005274F7">
        <w:rPr>
          <w:u w:val="single"/>
        </w:rPr>
        <w:t>40.30.1</w:t>
      </w:r>
    </w:p>
    <w:p w:rsidR="00CC0C84" w:rsidRPr="005274F7" w:rsidRDefault="005274F7" w:rsidP="005274F7">
      <w:pPr>
        <w:jc w:val="both"/>
      </w:pPr>
      <w:r w:rsidRPr="005274F7">
        <w:t xml:space="preserve">ОГРН </w:t>
      </w:r>
      <w:r w:rsidRPr="005274F7">
        <w:rPr>
          <w:u w:val="single"/>
        </w:rPr>
        <w:t>105 781 015 34 00</w:t>
      </w:r>
    </w:p>
    <w:p w:rsidR="00CC0C84" w:rsidRDefault="00CC0C84" w:rsidP="00CC0C84">
      <w:pPr>
        <w:jc w:val="both"/>
      </w:pPr>
    </w:p>
    <w:p w:rsidR="009821CD" w:rsidRPr="008E6E1B" w:rsidRDefault="00CC0C84" w:rsidP="001E3D74">
      <w:pPr>
        <w:rPr>
          <w:bCs/>
        </w:rPr>
      </w:pPr>
      <w:r w:rsidRPr="000F0897">
        <w:rPr>
          <w:bCs/>
        </w:rPr>
        <w:t xml:space="preserve">ГРУЗОПОЛУЧАТЕЛЬ – </w:t>
      </w:r>
    </w:p>
    <w:p w:rsidR="001E3D74" w:rsidRPr="008E6E1B" w:rsidRDefault="001E3D74" w:rsidP="001E3D74">
      <w:pPr>
        <w:rPr>
          <w:bCs/>
        </w:rPr>
      </w:pPr>
    </w:p>
    <w:p w:rsidR="001E3D74" w:rsidRPr="008E6E1B" w:rsidRDefault="001E3D74" w:rsidP="001E3D74">
      <w:pPr>
        <w:rPr>
          <w:b/>
          <w:bCs/>
        </w:rPr>
      </w:pPr>
    </w:p>
    <w:p w:rsidR="009821CD" w:rsidRDefault="009821CD">
      <w:pPr>
        <w:spacing w:before="280"/>
        <w:ind w:left="120"/>
        <w:jc w:val="both"/>
        <w:rPr>
          <w:b/>
          <w:bCs/>
        </w:rPr>
      </w:pPr>
      <w:r>
        <w:rPr>
          <w:b/>
          <w:bCs/>
        </w:rPr>
        <w:t>Подрядчик: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ИНН</w:t>
      </w:r>
      <w:r>
        <w:rPr>
          <w:b/>
          <w:bCs/>
          <w:noProof/>
        </w:rPr>
        <w:t xml:space="preserve"> ___________________________ КПП 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Юридический адрес:</w:t>
      </w:r>
      <w:r>
        <w:rPr>
          <w:b/>
          <w:bCs/>
          <w:noProof/>
        </w:rPr>
        <w:t xml:space="preserve"> 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  <w:noProof/>
        </w:rPr>
        <w:t>Фактический адрес: 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  <w:noProof/>
        </w:rPr>
        <w:t>тел./факс 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в __________________________________________________________________________________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к/с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БИК</w:t>
      </w:r>
      <w:r>
        <w:rPr>
          <w:b/>
          <w:bCs/>
          <w:noProof/>
        </w:rPr>
        <w:t xml:space="preserve"> _______________________________________________________________________________</w:t>
      </w:r>
    </w:p>
    <w:p w:rsidR="009821CD" w:rsidRDefault="009821CD">
      <w:pPr>
        <w:pStyle w:val="FR1"/>
        <w:spacing w:line="240" w:lineRule="atLeast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ОКПО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_______________________________,</w:t>
      </w:r>
      <w:r>
        <w:rPr>
          <w:rFonts w:ascii="Times New Roman" w:hAnsi="Times New Roman"/>
          <w:b/>
          <w:bCs/>
          <w:sz w:val="24"/>
        </w:rPr>
        <w:t xml:space="preserve"> ОКОНХ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_____________________________________</w:t>
      </w:r>
    </w:p>
    <w:p w:rsidR="009821CD" w:rsidRDefault="009821CD">
      <w:pPr>
        <w:jc w:val="both"/>
      </w:pPr>
    </w:p>
    <w:p w:rsidR="009821CD" w:rsidRDefault="009821CD">
      <w:pPr>
        <w:pStyle w:val="2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  <w:r>
        <w:rPr>
          <w:b/>
        </w:rPr>
        <w:t>ПОДПИСИ И ПЕЧАТИ СТОРОН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tabs>
          <w:tab w:val="left" w:pos="6300"/>
        </w:tabs>
        <w:jc w:val="both"/>
      </w:pPr>
      <w:r>
        <w:rPr>
          <w:b/>
          <w:iCs/>
        </w:rPr>
        <w:t>Заказчик:</w:t>
      </w:r>
      <w:r>
        <w:rPr>
          <w:b/>
          <w:iCs/>
        </w:rPr>
        <w:tab/>
      </w:r>
      <w:r>
        <w:rPr>
          <w:b/>
        </w:rPr>
        <w:t>Подрядчик:</w:t>
      </w:r>
    </w:p>
    <w:p w:rsidR="009821CD" w:rsidRDefault="0063377C">
      <w:pPr>
        <w:jc w:val="both"/>
      </w:pPr>
      <w:r>
        <w:t>Зам. Генерального директора-</w:t>
      </w:r>
    </w:p>
    <w:p w:rsidR="0063377C" w:rsidRDefault="0063377C">
      <w:pPr>
        <w:jc w:val="both"/>
      </w:pPr>
      <w:r>
        <w:t>Директор филиала «Кольский» ОАО «ТГК-1»</w:t>
      </w:r>
    </w:p>
    <w:p w:rsidR="0063377C" w:rsidRDefault="0063377C">
      <w:pPr>
        <w:jc w:val="both"/>
      </w:pPr>
    </w:p>
    <w:p w:rsidR="0063377C" w:rsidRPr="0063377C" w:rsidRDefault="0063377C">
      <w:pPr>
        <w:jc w:val="both"/>
        <w:rPr>
          <w:u w:val="single"/>
        </w:rPr>
      </w:pPr>
      <w:r w:rsidRPr="0063377C">
        <w:rPr>
          <w:u w:val="single"/>
        </w:rPr>
        <w:t xml:space="preserve">                                </w:t>
      </w:r>
      <w:r>
        <w:rPr>
          <w:u w:val="single"/>
        </w:rPr>
        <w:t xml:space="preserve">  </w:t>
      </w:r>
      <w:r w:rsidRPr="0063377C">
        <w:rPr>
          <w:u w:val="single"/>
        </w:rPr>
        <w:t>/Антипов А.Г./</w:t>
      </w:r>
    </w:p>
    <w:p w:rsidR="009821CD" w:rsidRDefault="009821CD">
      <w:pPr>
        <w:jc w:val="both"/>
      </w:pPr>
    </w:p>
    <w:p w:rsidR="009821CD" w:rsidRDefault="009821CD">
      <w:pPr>
        <w:tabs>
          <w:tab w:val="left" w:pos="6300"/>
        </w:tabs>
        <w:jc w:val="both"/>
      </w:pPr>
      <w:r>
        <w:tab/>
        <w:t>_____________________________</w:t>
      </w: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Pr="004F50B5" w:rsidRDefault="0039576C" w:rsidP="0039576C">
      <w:pPr>
        <w:jc w:val="right"/>
      </w:pPr>
      <w:r>
        <w:lastRenderedPageBreak/>
        <w:t>Приложение № 7 к договору №</w:t>
      </w:r>
      <w:r w:rsidRPr="004F50B5">
        <w:rPr>
          <w:u w:val="single"/>
        </w:rPr>
        <w:t xml:space="preserve">        </w:t>
      </w:r>
      <w:r>
        <w:rPr>
          <w:u w:val="single"/>
        </w:rPr>
        <w:t xml:space="preserve">   </w:t>
      </w:r>
      <w:r w:rsidRPr="004F50B5">
        <w:rPr>
          <w:u w:val="single"/>
        </w:rPr>
        <w:t xml:space="preserve"> </w:t>
      </w:r>
      <w:r>
        <w:t xml:space="preserve">от  </w:t>
      </w:r>
      <w:r w:rsidRPr="004F50B5">
        <w:rPr>
          <w:u w:val="single"/>
        </w:rPr>
        <w:t xml:space="preserve">     </w:t>
      </w:r>
      <w:r>
        <w:rPr>
          <w:u w:val="single"/>
        </w:rPr>
        <w:t xml:space="preserve">         </w:t>
      </w:r>
      <w:r w:rsidRPr="004F50B5">
        <w:rPr>
          <w:u w:val="single"/>
        </w:rPr>
        <w:t xml:space="preserve"> </w:t>
      </w:r>
      <w:r w:rsidRPr="004F50B5">
        <w:t xml:space="preserve"> </w:t>
      </w:r>
      <w:r>
        <w:t>2011г.</w:t>
      </w:r>
    </w:p>
    <w:p w:rsidR="0039576C" w:rsidRDefault="0039576C" w:rsidP="0039576C">
      <w:pPr>
        <w:jc w:val="center"/>
      </w:pPr>
    </w:p>
    <w:p w:rsidR="0039576C" w:rsidRPr="009F53BE" w:rsidRDefault="0039576C" w:rsidP="0039576C">
      <w:pPr>
        <w:jc w:val="center"/>
      </w:pPr>
      <w:r w:rsidRPr="009F53BE">
        <w:t>Обязанности по обеспечению требований Системы экологического менеджмента.</w:t>
      </w:r>
    </w:p>
    <w:p w:rsidR="0039576C" w:rsidRPr="009F53BE" w:rsidRDefault="0039576C" w:rsidP="0039576C">
      <w:pPr>
        <w:ind w:firstLine="720"/>
        <w:jc w:val="both"/>
        <w:rPr>
          <w:b/>
          <w:u w:val="single"/>
        </w:rPr>
      </w:pPr>
    </w:p>
    <w:p w:rsidR="0039576C" w:rsidRPr="009F53BE" w:rsidRDefault="0039576C" w:rsidP="0039576C">
      <w:pPr>
        <w:ind w:firstLine="720"/>
        <w:jc w:val="both"/>
        <w:rPr>
          <w:b/>
          <w:u w:val="single"/>
        </w:rPr>
      </w:pPr>
      <w:r w:rsidRPr="009F53BE">
        <w:rPr>
          <w:b/>
          <w:u w:val="single"/>
        </w:rPr>
        <w:t>Обязанности Подрядчика:</w:t>
      </w:r>
    </w:p>
    <w:p w:rsidR="0039576C" w:rsidRPr="009F53BE" w:rsidRDefault="0039576C" w:rsidP="0039576C">
      <w:pPr>
        <w:ind w:firstLine="720"/>
        <w:jc w:val="both"/>
      </w:pPr>
      <w:r w:rsidRPr="009F53BE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39576C" w:rsidRPr="009F53BE" w:rsidRDefault="0039576C" w:rsidP="0039576C">
      <w:pPr>
        <w:numPr>
          <w:ilvl w:val="0"/>
          <w:numId w:val="7"/>
        </w:numPr>
        <w:spacing w:line="276" w:lineRule="auto"/>
        <w:jc w:val="both"/>
      </w:pPr>
      <w:r w:rsidRPr="009F53BE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39576C" w:rsidRPr="009F53BE" w:rsidRDefault="0039576C" w:rsidP="0039576C">
      <w:pPr>
        <w:numPr>
          <w:ilvl w:val="0"/>
          <w:numId w:val="7"/>
        </w:numPr>
        <w:spacing w:line="276" w:lineRule="auto"/>
        <w:jc w:val="both"/>
      </w:pPr>
      <w:r w:rsidRPr="009F53BE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39576C" w:rsidRPr="009F53BE" w:rsidRDefault="0039576C" w:rsidP="0039576C">
      <w:pPr>
        <w:ind w:left="720"/>
        <w:jc w:val="both"/>
        <w:rPr>
          <w:b/>
          <w:u w:val="single"/>
        </w:rPr>
      </w:pPr>
    </w:p>
    <w:p w:rsidR="0039576C" w:rsidRPr="009F53BE" w:rsidRDefault="0039576C" w:rsidP="0039576C">
      <w:pPr>
        <w:ind w:left="720"/>
        <w:jc w:val="both"/>
        <w:rPr>
          <w:b/>
          <w:u w:val="single"/>
        </w:rPr>
      </w:pPr>
      <w:r w:rsidRPr="009F53BE">
        <w:rPr>
          <w:b/>
          <w:u w:val="single"/>
        </w:rPr>
        <w:t>Обязанности Заказчика:</w:t>
      </w:r>
    </w:p>
    <w:p w:rsidR="0039576C" w:rsidRPr="009F53BE" w:rsidRDefault="0039576C" w:rsidP="0039576C">
      <w:pPr>
        <w:numPr>
          <w:ilvl w:val="0"/>
          <w:numId w:val="8"/>
        </w:numPr>
        <w:spacing w:line="276" w:lineRule="auto"/>
        <w:jc w:val="both"/>
      </w:pPr>
      <w:r w:rsidRPr="009F53BE">
        <w:t>Заказчик обязан предоставить Подрядчику Экологическую политику ОАО «ТГК-1».</w:t>
      </w:r>
    </w:p>
    <w:p w:rsidR="0039576C" w:rsidRPr="009F53BE" w:rsidRDefault="0039576C" w:rsidP="0039576C">
      <w:pPr>
        <w:numPr>
          <w:ilvl w:val="0"/>
          <w:numId w:val="8"/>
        </w:numPr>
        <w:spacing w:line="276" w:lineRule="auto"/>
        <w:jc w:val="both"/>
      </w:pPr>
      <w:r w:rsidRPr="009F53BE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39576C" w:rsidRDefault="0039576C">
      <w:pPr>
        <w:tabs>
          <w:tab w:val="left" w:pos="6300"/>
        </w:tabs>
        <w:jc w:val="both"/>
      </w:pPr>
    </w:p>
    <w:sectPr w:rsidR="0039576C" w:rsidSect="00B13FC5">
      <w:footerReference w:type="default" r:id="rId8"/>
      <w:pgSz w:w="11906" w:h="16838"/>
      <w:pgMar w:top="567" w:right="567" w:bottom="567" w:left="126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DEC" w:rsidRDefault="00C16DEC">
      <w:r>
        <w:separator/>
      </w:r>
    </w:p>
  </w:endnote>
  <w:endnote w:type="continuationSeparator" w:id="0">
    <w:p w:rsidR="00C16DEC" w:rsidRDefault="00C1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DEC" w:rsidRDefault="00C16DEC">
    <w:pPr>
      <w:pStyle w:val="a4"/>
    </w:pPr>
    <w:r>
      <w:tab/>
    </w:r>
    <w:r>
      <w:tab/>
    </w:r>
    <w:r>
      <w:tab/>
    </w:r>
    <w:r w:rsidR="001D04EE">
      <w:rPr>
        <w:rStyle w:val="a5"/>
      </w:rPr>
      <w:fldChar w:fldCharType="begin"/>
    </w:r>
    <w:r>
      <w:rPr>
        <w:rStyle w:val="a5"/>
      </w:rPr>
      <w:instrText xml:space="preserve"> PAGE </w:instrText>
    </w:r>
    <w:r w:rsidR="001D04EE">
      <w:rPr>
        <w:rStyle w:val="a5"/>
      </w:rPr>
      <w:fldChar w:fldCharType="separate"/>
    </w:r>
    <w:r w:rsidR="008A1B9A">
      <w:rPr>
        <w:rStyle w:val="a5"/>
        <w:noProof/>
      </w:rPr>
      <w:t>3</w:t>
    </w:r>
    <w:r w:rsidR="001D04E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DEC" w:rsidRDefault="00C16DEC">
      <w:r>
        <w:separator/>
      </w:r>
    </w:p>
  </w:footnote>
  <w:footnote w:type="continuationSeparator" w:id="0">
    <w:p w:rsidR="00C16DEC" w:rsidRDefault="00C16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8D"/>
    <w:rsid w:val="00005B3A"/>
    <w:rsid w:val="00051DB3"/>
    <w:rsid w:val="00054D7D"/>
    <w:rsid w:val="000B2BBC"/>
    <w:rsid w:val="00113B9A"/>
    <w:rsid w:val="00131E32"/>
    <w:rsid w:val="001A4B8D"/>
    <w:rsid w:val="001A5625"/>
    <w:rsid w:val="001B7503"/>
    <w:rsid w:val="001D04EE"/>
    <w:rsid w:val="001E3D74"/>
    <w:rsid w:val="0024160E"/>
    <w:rsid w:val="00277BB9"/>
    <w:rsid w:val="002E7929"/>
    <w:rsid w:val="00346899"/>
    <w:rsid w:val="00386356"/>
    <w:rsid w:val="00391131"/>
    <w:rsid w:val="0039576C"/>
    <w:rsid w:val="003A7E2F"/>
    <w:rsid w:val="004C503A"/>
    <w:rsid w:val="004D610A"/>
    <w:rsid w:val="005274F7"/>
    <w:rsid w:val="00622C6E"/>
    <w:rsid w:val="00632B9F"/>
    <w:rsid w:val="0063377C"/>
    <w:rsid w:val="00640C0E"/>
    <w:rsid w:val="00647CD6"/>
    <w:rsid w:val="00695194"/>
    <w:rsid w:val="006E3459"/>
    <w:rsid w:val="006E543C"/>
    <w:rsid w:val="007337B2"/>
    <w:rsid w:val="00827F12"/>
    <w:rsid w:val="008A1B9A"/>
    <w:rsid w:val="008E6E1B"/>
    <w:rsid w:val="008F0FB6"/>
    <w:rsid w:val="009821CD"/>
    <w:rsid w:val="009963DE"/>
    <w:rsid w:val="0099772F"/>
    <w:rsid w:val="009C7316"/>
    <w:rsid w:val="00A36814"/>
    <w:rsid w:val="00AD0C34"/>
    <w:rsid w:val="00B13FC5"/>
    <w:rsid w:val="00B3668C"/>
    <w:rsid w:val="00BB5520"/>
    <w:rsid w:val="00BE30F6"/>
    <w:rsid w:val="00BE379D"/>
    <w:rsid w:val="00BE7487"/>
    <w:rsid w:val="00BF4132"/>
    <w:rsid w:val="00C16DEC"/>
    <w:rsid w:val="00C21D98"/>
    <w:rsid w:val="00CA0721"/>
    <w:rsid w:val="00CA2A00"/>
    <w:rsid w:val="00CA7240"/>
    <w:rsid w:val="00CC0C84"/>
    <w:rsid w:val="00D02CA4"/>
    <w:rsid w:val="00D71D6A"/>
    <w:rsid w:val="00DD72E9"/>
    <w:rsid w:val="00ED1F53"/>
    <w:rsid w:val="00F167DA"/>
    <w:rsid w:val="00F22400"/>
    <w:rsid w:val="00FC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3184</Words>
  <Characters>23323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JSC TGC-1</Company>
  <LinksUpToDate>false</LinksUpToDate>
  <CharactersWithSpaces>26455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Галанкина Виктория Владимировна</dc:creator>
  <cp:lastModifiedBy>Галанкина</cp:lastModifiedBy>
  <cp:revision>2</cp:revision>
  <cp:lastPrinted>2011-03-23T09:08:00Z</cp:lastPrinted>
  <dcterms:created xsi:type="dcterms:W3CDTF">2011-05-17T13:06:00Z</dcterms:created>
  <dcterms:modified xsi:type="dcterms:W3CDTF">2011-05-17T13:06:00Z</dcterms:modified>
</cp:coreProperties>
</file>